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0A" w:rsidRPr="006A6B2B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ГРАФІК</w:t>
      </w:r>
      <w:r w:rsidR="006A6B2B" w:rsidRPr="005A30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A6B2B">
        <w:rPr>
          <w:rFonts w:ascii="Times New Roman" w:hAnsi="Times New Roman" w:cs="Times New Roman"/>
          <w:b/>
          <w:sz w:val="28"/>
          <w:szCs w:val="28"/>
        </w:rPr>
        <w:t>№ 2</w:t>
      </w:r>
    </w:p>
    <w:p w:rsidR="00F7100A" w:rsidRPr="008A1650" w:rsidRDefault="00F7100A" w:rsidP="00F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0">
        <w:rPr>
          <w:rFonts w:ascii="Times New Roman" w:hAnsi="Times New Roman" w:cs="Times New Roman"/>
          <w:b/>
          <w:sz w:val="28"/>
          <w:szCs w:val="28"/>
        </w:rPr>
        <w:t>РОБОТИ В ДИСТАНЦІЙНОМУ РЕЖИМІ</w:t>
      </w:r>
      <w:r w:rsidR="0018258C" w:rsidRPr="008A1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58C" w:rsidRDefault="00CA552D" w:rsidP="0018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АСПІРАНТКИ</w:t>
      </w:r>
      <w:r w:rsidR="00075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8258C" w:rsidRPr="008A1650">
        <w:rPr>
          <w:rFonts w:ascii="Times New Roman" w:hAnsi="Times New Roman" w:cs="Times New Roman"/>
          <w:b/>
          <w:sz w:val="28"/>
          <w:szCs w:val="28"/>
        </w:rPr>
        <w:t>-го РОКУ НАВЧАННЯ</w:t>
      </w:r>
    </w:p>
    <w:p w:rsidR="00CA552D" w:rsidRPr="008A1650" w:rsidRDefault="00CA552D" w:rsidP="0018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СОЛОВЕЙ ДАРИНИ</w:t>
      </w:r>
    </w:p>
    <w:p w:rsidR="0018258C" w:rsidRDefault="0018258C" w:rsidP="00182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Викладач: </w:t>
      </w:r>
      <w:r w:rsidRPr="008A1650">
        <w:rPr>
          <w:rFonts w:ascii="Times New Roman" w:hAnsi="Times New Roman" w:cs="Times New Roman"/>
          <w:b/>
          <w:sz w:val="28"/>
          <w:szCs w:val="28"/>
        </w:rPr>
        <w:t>НЕКРЯЧ Тетяна Євгенівна</w:t>
      </w:r>
      <w:r>
        <w:rPr>
          <w:rFonts w:ascii="Times New Roman" w:hAnsi="Times New Roman" w:cs="Times New Roman"/>
          <w:sz w:val="28"/>
          <w:szCs w:val="28"/>
        </w:rPr>
        <w:t>, проф. кафедри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англійської філології</w:t>
      </w:r>
    </w:p>
    <w:p w:rsidR="00CA552D" w:rsidRPr="00BA509A" w:rsidRDefault="0018258C" w:rsidP="00CA55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 w:rsidR="00CA552D">
        <w:rPr>
          <w:rFonts w:ascii="Times New Roman" w:hAnsi="Times New Roman" w:cs="Times New Roman"/>
          <w:sz w:val="28"/>
          <w:szCs w:val="28"/>
        </w:rPr>
        <w:t xml:space="preserve"> </w:t>
      </w:r>
      <w:r w:rsidR="00CA552D" w:rsidRPr="00CA552D">
        <w:rPr>
          <w:rFonts w:ascii="Times New Roman" w:hAnsi="Times New Roman"/>
          <w:b/>
          <w:sz w:val="28"/>
          <w:szCs w:val="28"/>
        </w:rPr>
        <w:t>СОЦІОКУЛЬТУРНІ АСПЕКТИ ХУДОЖНЬОГО ПЕРЕКЛАДУ</w:t>
      </w:r>
      <w:r w:rsidR="00CA552D">
        <w:rPr>
          <w:rFonts w:ascii="Times New Roman" w:hAnsi="Times New Roman"/>
          <w:b/>
          <w:sz w:val="32"/>
          <w:szCs w:val="32"/>
        </w:rPr>
        <w:t xml:space="preserve"> </w:t>
      </w:r>
    </w:p>
    <w:p w:rsidR="00075D46" w:rsidRPr="00BA509A" w:rsidRDefault="00075D46" w:rsidP="00075D46">
      <w:pPr>
        <w:rPr>
          <w:rFonts w:ascii="Times New Roman" w:hAnsi="Times New Roman"/>
          <w:b/>
          <w:sz w:val="28"/>
          <w:szCs w:val="28"/>
        </w:rPr>
      </w:pPr>
    </w:p>
    <w:p w:rsidR="00CA552D" w:rsidRPr="00F259BB" w:rsidRDefault="006A6B2B" w:rsidP="00CA552D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EC5B96">
        <w:rPr>
          <w:rFonts w:ascii="Times New Roman" w:hAnsi="Times New Roman" w:cs="Times New Roman"/>
          <w:b/>
          <w:sz w:val="28"/>
          <w:szCs w:val="28"/>
        </w:rPr>
        <w:t>.04</w:t>
      </w:r>
      <w:r w:rsidR="0018258C" w:rsidRPr="0019204C">
        <w:rPr>
          <w:rFonts w:ascii="Times New Roman" w:hAnsi="Times New Roman" w:cs="Times New Roman"/>
          <w:b/>
          <w:sz w:val="28"/>
          <w:szCs w:val="28"/>
        </w:rPr>
        <w:t>.2020</w:t>
      </w:r>
      <w:r w:rsidR="0018258C">
        <w:rPr>
          <w:rFonts w:ascii="Times New Roman" w:hAnsi="Times New Roman" w:cs="Times New Roman"/>
          <w:sz w:val="28"/>
          <w:szCs w:val="28"/>
        </w:rPr>
        <w:t xml:space="preserve">: </w:t>
      </w:r>
      <w:r w:rsidR="0050294C">
        <w:rPr>
          <w:rFonts w:ascii="Times New Roman" w:hAnsi="Times New Roman" w:cs="Times New Roman"/>
          <w:sz w:val="28"/>
          <w:szCs w:val="28"/>
        </w:rPr>
        <w:t>Референція і глибинний смисл у перекладі в ракурсі культурних параметрів</w:t>
      </w:r>
      <w:r w:rsidR="00EC5B96">
        <w:rPr>
          <w:rFonts w:ascii="Times New Roman" w:hAnsi="Times New Roman" w:cs="Times New Roman"/>
          <w:sz w:val="28"/>
          <w:szCs w:val="28"/>
        </w:rPr>
        <w:t>.</w:t>
      </w:r>
    </w:p>
    <w:p w:rsidR="00075D46" w:rsidRDefault="00075D46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AF2F6F" w:rsidRDefault="00CA552D" w:rsidP="00CA552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Література: </w:t>
      </w:r>
    </w:p>
    <w:p w:rsidR="00CA552D" w:rsidRDefault="0050294C" w:rsidP="00CA552D">
      <w:pPr>
        <w:spacing w:after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Эко, Умберто. Сказать почти то же самое. Опыты о переводе. – СПб: </w:t>
      </w:r>
      <w:r>
        <w:rPr>
          <w:rFonts w:ascii="Times New Roman" w:hAnsi="Times New Roman"/>
          <w:lang w:val="en-US"/>
        </w:rPr>
        <w:t>Symposium</w:t>
      </w:r>
      <w:r>
        <w:rPr>
          <w:rFonts w:ascii="Times New Roman" w:hAnsi="Times New Roman"/>
          <w:lang w:val="ru-RU"/>
        </w:rPr>
        <w:t xml:space="preserve">, 2006. – 574 с. </w:t>
      </w:r>
      <w:r w:rsidR="009E6CC9">
        <w:rPr>
          <w:rFonts w:ascii="Times New Roman" w:hAnsi="Times New Roman"/>
          <w:lang w:val="ru-RU"/>
        </w:rPr>
        <w:t xml:space="preserve">Конспект </w:t>
      </w:r>
      <w:proofErr w:type="spellStart"/>
      <w:r w:rsidR="009E6CC9">
        <w:rPr>
          <w:rFonts w:ascii="Times New Roman" w:hAnsi="Times New Roman"/>
          <w:lang w:val="ru-RU"/>
        </w:rPr>
        <w:t>Глави</w:t>
      </w:r>
      <w:proofErr w:type="spellEnd"/>
      <w:r w:rsidR="009E6CC9">
        <w:rPr>
          <w:rFonts w:ascii="Times New Roman" w:hAnsi="Times New Roman"/>
          <w:lang w:val="ru-RU"/>
        </w:rPr>
        <w:t xml:space="preserve"> 6 </w:t>
      </w:r>
      <w:r>
        <w:rPr>
          <w:rFonts w:ascii="Times New Roman" w:hAnsi="Times New Roman"/>
          <w:lang w:val="ru-RU"/>
        </w:rPr>
        <w:t>(С.</w:t>
      </w:r>
      <w:r w:rsidR="00EC5B96">
        <w:rPr>
          <w:rFonts w:ascii="Times New Roman" w:hAnsi="Times New Roman"/>
          <w:lang w:val="ru-RU"/>
        </w:rPr>
        <w:t>166 - 191</w:t>
      </w:r>
      <w:r>
        <w:rPr>
          <w:rFonts w:ascii="Times New Roman" w:hAnsi="Times New Roman"/>
          <w:lang w:val="ru-RU"/>
        </w:rPr>
        <w:t>)</w:t>
      </w:r>
      <w:r w:rsidR="00EC5B96">
        <w:rPr>
          <w:rFonts w:ascii="Times New Roman" w:hAnsi="Times New Roman"/>
          <w:lang w:val="ru-RU"/>
        </w:rPr>
        <w:t>.</w:t>
      </w:r>
    </w:p>
    <w:p w:rsidR="00EC5B96" w:rsidRDefault="00EC5B96" w:rsidP="00CA552D">
      <w:pPr>
        <w:spacing w:after="120"/>
        <w:jc w:val="both"/>
        <w:rPr>
          <w:rFonts w:ascii="Times New Roman" w:hAnsi="Times New Roman"/>
        </w:rPr>
      </w:pPr>
    </w:p>
    <w:p w:rsidR="00075D46" w:rsidRDefault="00EC5B96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15.04</w:t>
      </w:r>
      <w:r w:rsidR="0077282F" w:rsidRPr="0019204C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22.04</w:t>
      </w:r>
      <w:r w:rsidR="00264EA1" w:rsidRPr="0019204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5D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Засоби відтворення в художньому перекладі соціокультурних </w:t>
      </w:r>
      <w:r w:rsidR="00065E70">
        <w:rPr>
          <w:rFonts w:ascii="Times New Roman" w:hAnsi="Times New Roman" w:cs="Times New Roman"/>
          <w:sz w:val="28"/>
          <w:szCs w:val="28"/>
        </w:rPr>
        <w:t>чинників досягнення адекватності</w:t>
      </w:r>
      <w:r w:rsidR="00CA552D" w:rsidRPr="00695EB1">
        <w:rPr>
          <w:rFonts w:ascii="Times New Roman" w:hAnsi="Times New Roman"/>
        </w:rPr>
        <w:t>.</w:t>
      </w:r>
    </w:p>
    <w:p w:rsidR="00065E70" w:rsidRDefault="00065E70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EC5B96" w:rsidRDefault="00065E70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Література:</w:t>
      </w:r>
    </w:p>
    <w:p w:rsidR="00AF2F6F" w:rsidRDefault="00AF2F6F" w:rsidP="00075D46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264EA1" w:rsidRPr="00065E70" w:rsidRDefault="00AF2F6F" w:rsidP="00AF2F6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1)</w:t>
      </w:r>
      <w:r w:rsidR="00EC5B96" w:rsidRPr="00065E70">
        <w:rPr>
          <w:rFonts w:ascii="Times New Roman" w:hAnsi="Times New Roman"/>
        </w:rPr>
        <w:t xml:space="preserve">Чала Ю.П. Відтворення культурно-маркованих знаків вікторіанської доби в українських перекладах. </w:t>
      </w:r>
      <w:r w:rsidR="00065E70" w:rsidRPr="00065E70">
        <w:rPr>
          <w:rFonts w:ascii="Times New Roman" w:hAnsi="Times New Roman"/>
        </w:rPr>
        <w:t>Дисертація на здобуття наукового ступеня канд.філол.наук. – К.. 2006. Завдання – написати відгук.</w:t>
      </w:r>
    </w:p>
    <w:p w:rsidR="00065E70" w:rsidRPr="00AF2F6F" w:rsidRDefault="00AF2F6F" w:rsidP="00AF2F6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2) </w:t>
      </w:r>
      <w:r w:rsidR="00065E70" w:rsidRPr="00AF2F6F">
        <w:rPr>
          <w:rFonts w:ascii="Times New Roman" w:hAnsi="Times New Roman"/>
        </w:rPr>
        <w:t xml:space="preserve">Попович Ю.О. Відтворення маркерів соціального статусу літературного персонажа в </w:t>
      </w:r>
      <w:r>
        <w:rPr>
          <w:rFonts w:ascii="Times New Roman" w:hAnsi="Times New Roman"/>
        </w:rPr>
        <w:t xml:space="preserve">    </w:t>
      </w:r>
      <w:r w:rsidR="00065E70" w:rsidRPr="00AF2F6F">
        <w:rPr>
          <w:rFonts w:ascii="Times New Roman" w:hAnsi="Times New Roman"/>
        </w:rPr>
        <w:t>перекладі (на матеріалі українських перекладів британських художніх творів ХІХ століття). Дисертація на здобуття наукового ступеня канд.філол.наук. – К.. 2006. Завдання – написати відгук.</w:t>
      </w:r>
    </w:p>
    <w:p w:rsidR="00065E70" w:rsidRDefault="00065E70" w:rsidP="00065E70">
      <w:pPr>
        <w:pStyle w:val="a3"/>
        <w:spacing w:after="120"/>
        <w:jc w:val="both"/>
        <w:rPr>
          <w:rFonts w:ascii="Times New Roman" w:hAnsi="Times New Roman"/>
        </w:rPr>
      </w:pPr>
    </w:p>
    <w:p w:rsidR="00264EA1" w:rsidRPr="007B01D9" w:rsidRDefault="00264EA1" w:rsidP="00264EA1">
      <w:pPr>
        <w:spacing w:after="120"/>
        <w:jc w:val="both"/>
        <w:rPr>
          <w:rFonts w:ascii="Times New Roman" w:hAnsi="Times New Roman"/>
        </w:rPr>
      </w:pPr>
    </w:p>
    <w:p w:rsidR="00264EA1" w:rsidRPr="00F259BB" w:rsidRDefault="00264EA1" w:rsidP="00264EA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264EA1" w:rsidRPr="00047F39" w:rsidRDefault="00264EA1" w:rsidP="00264EA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6B0CDA" w:rsidRPr="00047F39" w:rsidRDefault="006B0CDA" w:rsidP="006B0CDA">
      <w:pPr>
        <w:spacing w:after="120"/>
        <w:jc w:val="both"/>
        <w:rPr>
          <w:rFonts w:ascii="Times New Roman" w:hAnsi="Times New Roman"/>
        </w:rPr>
      </w:pPr>
    </w:p>
    <w:p w:rsidR="0018258C" w:rsidRPr="0077282F" w:rsidRDefault="0018258C" w:rsidP="001825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58C" w:rsidRPr="0077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2E24"/>
    <w:multiLevelType w:val="hybridMultilevel"/>
    <w:tmpl w:val="1360C2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0A"/>
    <w:rsid w:val="00020DBE"/>
    <w:rsid w:val="00031E0D"/>
    <w:rsid w:val="00046C69"/>
    <w:rsid w:val="00065E70"/>
    <w:rsid w:val="000755B8"/>
    <w:rsid w:val="00075D46"/>
    <w:rsid w:val="00092130"/>
    <w:rsid w:val="0018258C"/>
    <w:rsid w:val="0019204C"/>
    <w:rsid w:val="001B4984"/>
    <w:rsid w:val="002614AF"/>
    <w:rsid w:val="00264EA1"/>
    <w:rsid w:val="004169B3"/>
    <w:rsid w:val="004E2251"/>
    <w:rsid w:val="004F211A"/>
    <w:rsid w:val="0050294C"/>
    <w:rsid w:val="00535CF5"/>
    <w:rsid w:val="005706D5"/>
    <w:rsid w:val="005A30F0"/>
    <w:rsid w:val="006A6B2B"/>
    <w:rsid w:val="006B0CDA"/>
    <w:rsid w:val="006C382F"/>
    <w:rsid w:val="0077282F"/>
    <w:rsid w:val="007B5798"/>
    <w:rsid w:val="00810370"/>
    <w:rsid w:val="008A1650"/>
    <w:rsid w:val="00992F64"/>
    <w:rsid w:val="009E6CC9"/>
    <w:rsid w:val="00A7417E"/>
    <w:rsid w:val="00AF2F6F"/>
    <w:rsid w:val="00B94403"/>
    <w:rsid w:val="00C2792C"/>
    <w:rsid w:val="00CA552D"/>
    <w:rsid w:val="00DB581D"/>
    <w:rsid w:val="00E804D6"/>
    <w:rsid w:val="00EC5B96"/>
    <w:rsid w:val="00F10DD6"/>
    <w:rsid w:val="00F45246"/>
    <w:rsid w:val="00F7100A"/>
    <w:rsid w:val="00F936B8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950C9-F7E2-4FF9-A209-A850E4B8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 Windows</cp:lastModifiedBy>
  <cp:revision>4</cp:revision>
  <dcterms:created xsi:type="dcterms:W3CDTF">2020-04-06T12:24:00Z</dcterms:created>
  <dcterms:modified xsi:type="dcterms:W3CDTF">2020-04-10T11:33:00Z</dcterms:modified>
</cp:coreProperties>
</file>